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694E7">
      <w:pPr>
        <w:pStyle w:val="2"/>
        <w:widowControl/>
        <w:spacing w:beforeAutospacing="0" w:afterAutospacing="0" w:line="26" w:lineRule="atLeast"/>
        <w:jc w:val="center"/>
        <w:rPr>
          <w:rFonts w:hint="default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cs="宋体"/>
          <w:kern w:val="0"/>
          <w:sz w:val="32"/>
          <w:szCs w:val="32"/>
        </w:rPr>
        <w:t>2026年第二批消防灭火器采购项目（二次）</w:t>
      </w:r>
      <w:r>
        <w:rPr>
          <w:rFonts w:cs="宋体"/>
          <w:kern w:val="0"/>
          <w:sz w:val="32"/>
          <w:szCs w:val="32"/>
        </w:rPr>
        <w:t>中标结果公告</w:t>
      </w:r>
    </w:p>
    <w:p w14:paraId="7EE3C38A">
      <w:pPr>
        <w:pStyle w:val="2"/>
        <w:widowControl/>
        <w:spacing w:beforeAutospacing="0" w:afterAutospacing="0" w:line="26" w:lineRule="atLeast"/>
        <w:ind w:left="2456" w:leftChars="266" w:hanging="1897" w:hangingChars="7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7"/>
          <w:szCs w:val="27"/>
        </w:rPr>
        <w:t>一、项目名称：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2026年第二批消防灭火器采购项目（二次）</w:t>
      </w:r>
    </w:p>
    <w:p w14:paraId="66A1EA1F">
      <w:pPr>
        <w:pStyle w:val="8"/>
        <w:widowControl/>
        <w:spacing w:beforeAutospacing="0" w:afterAutospacing="0" w:line="270" w:lineRule="atLeast"/>
        <w:ind w:firstLine="555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27"/>
          <w:szCs w:val="27"/>
        </w:rPr>
        <w:t>二、中标（成交）信息</w:t>
      </w:r>
    </w:p>
    <w:p w14:paraId="7DDD51C2">
      <w:pPr>
        <w:pStyle w:val="8"/>
        <w:widowControl/>
        <w:spacing w:beforeAutospacing="0" w:afterAutospacing="0" w:line="270" w:lineRule="atLeast"/>
        <w:ind w:firstLine="55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中标人名称：安徽唐工阀门有限公司</w:t>
      </w:r>
    </w:p>
    <w:p w14:paraId="3E4DF3E7">
      <w:pPr>
        <w:pStyle w:val="8"/>
        <w:widowControl/>
        <w:spacing w:beforeAutospacing="0" w:afterAutospacing="0" w:line="270" w:lineRule="atLeast"/>
        <w:ind w:firstLine="55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中标（成交）金额：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51940</w:t>
      </w:r>
      <w:r>
        <w:rPr>
          <w:rFonts w:hint="eastAsia" w:ascii="仿宋" w:hAnsi="仿宋" w:eastAsia="仿宋" w:cs="仿宋"/>
          <w:sz w:val="28"/>
          <w:szCs w:val="28"/>
        </w:rPr>
        <w:t>元</w:t>
      </w:r>
    </w:p>
    <w:p w14:paraId="626C0A90">
      <w:pPr>
        <w:pStyle w:val="8"/>
        <w:widowControl/>
        <w:spacing w:beforeAutospacing="0" w:afterAutospacing="0" w:line="270" w:lineRule="atLeast"/>
        <w:ind w:firstLine="542" w:firstLineChars="200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27"/>
          <w:szCs w:val="27"/>
        </w:rPr>
        <w:t>三、公告期限</w:t>
      </w:r>
    </w:p>
    <w:p w14:paraId="0EC9A2A6">
      <w:pPr>
        <w:pStyle w:val="8"/>
        <w:widowControl/>
        <w:spacing w:beforeAutospacing="0" w:afterAutospacing="0" w:line="270" w:lineRule="atLeast"/>
        <w:ind w:firstLine="555"/>
      </w:pPr>
      <w:r>
        <w:rPr>
          <w:rFonts w:hint="eastAsia" w:ascii="仿宋" w:hAnsi="仿宋" w:eastAsia="仿宋" w:cs="仿宋"/>
          <w:sz w:val="27"/>
          <w:szCs w:val="27"/>
        </w:rPr>
        <w:t>自本公告发布之日起1个工作日。</w:t>
      </w:r>
    </w:p>
    <w:p w14:paraId="1FC0BA37">
      <w:pPr>
        <w:pStyle w:val="8"/>
        <w:widowControl/>
        <w:numPr>
          <w:ilvl w:val="0"/>
          <w:numId w:val="1"/>
        </w:numPr>
        <w:spacing w:beforeAutospacing="0" w:afterAutospacing="0" w:line="270" w:lineRule="atLeast"/>
        <w:ind w:firstLine="542" w:firstLineChars="200"/>
        <w:rPr>
          <w:rFonts w:hint="eastAsia" w:ascii="仿宋" w:hAnsi="仿宋" w:eastAsia="仿宋" w:cs="仿宋"/>
          <w:b/>
          <w:bCs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z w:val="27"/>
          <w:szCs w:val="27"/>
        </w:rPr>
        <w:t>其他补充事宜</w:t>
      </w:r>
    </w:p>
    <w:p w14:paraId="4EFC4033">
      <w:pPr>
        <w:pStyle w:val="8"/>
        <w:widowControl/>
        <w:spacing w:beforeAutospacing="0" w:afterAutospacing="0" w:line="270" w:lineRule="atLeas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未中标的投标人报价：</w:t>
      </w:r>
    </w:p>
    <w:tbl>
      <w:tblPr>
        <w:tblStyle w:val="10"/>
        <w:tblW w:w="842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163"/>
        <w:gridCol w:w="1851"/>
      </w:tblGrid>
      <w:tr w14:paraId="2A4E8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C907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序号</w:t>
            </w:r>
          </w:p>
        </w:tc>
        <w:tc>
          <w:tcPr>
            <w:tcW w:w="5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38CD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投标单位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0CA3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报价（元）</w:t>
            </w:r>
          </w:p>
        </w:tc>
      </w:tr>
      <w:tr w14:paraId="2B781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9D44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1</w:t>
            </w:r>
          </w:p>
        </w:tc>
        <w:tc>
          <w:tcPr>
            <w:tcW w:w="5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安徽省安迈兴消防设备有限公司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53460.00 </w:t>
            </w:r>
          </w:p>
        </w:tc>
      </w:tr>
      <w:tr w14:paraId="01539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F1CB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2</w:t>
            </w:r>
          </w:p>
        </w:tc>
        <w:tc>
          <w:tcPr>
            <w:tcW w:w="5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安徽和越消防科技有限公司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54800.00 </w:t>
            </w:r>
          </w:p>
        </w:tc>
      </w:tr>
      <w:tr w14:paraId="0FCB2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2724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3</w:t>
            </w:r>
          </w:p>
        </w:tc>
        <w:tc>
          <w:tcPr>
            <w:tcW w:w="5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合肥宝辉物资有限公司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55000.00 </w:t>
            </w:r>
          </w:p>
        </w:tc>
      </w:tr>
      <w:tr w14:paraId="12E5D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1EB1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4</w:t>
            </w:r>
          </w:p>
        </w:tc>
        <w:tc>
          <w:tcPr>
            <w:tcW w:w="5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安徽心安消防工程有限公司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59000.00 </w:t>
            </w:r>
          </w:p>
        </w:tc>
      </w:tr>
      <w:tr w14:paraId="24CFB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88FD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5</w:t>
            </w:r>
          </w:p>
        </w:tc>
        <w:tc>
          <w:tcPr>
            <w:tcW w:w="5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安徽华耀消防安全科技有限公司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55700.00 </w:t>
            </w:r>
          </w:p>
        </w:tc>
      </w:tr>
    </w:tbl>
    <w:p w14:paraId="13BE6835">
      <w:pPr>
        <w:pStyle w:val="8"/>
        <w:widowControl/>
        <w:spacing w:beforeAutospacing="0" w:afterAutospacing="0" w:line="270" w:lineRule="atLeast"/>
        <w:ind w:firstLine="555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27"/>
          <w:szCs w:val="27"/>
        </w:rPr>
        <w:t>五、凡对本次公告内容提出询问，请按以下方式联系。</w:t>
      </w:r>
    </w:p>
    <w:p w14:paraId="54A7A632">
      <w:pPr>
        <w:pStyle w:val="8"/>
        <w:widowControl/>
        <w:spacing w:beforeAutospacing="0" w:afterAutospacing="0" w:line="270" w:lineRule="atLeast"/>
        <w:ind w:firstLine="555"/>
      </w:pPr>
      <w:r>
        <w:rPr>
          <w:rFonts w:hint="eastAsia" w:ascii="仿宋" w:hAnsi="仿宋" w:eastAsia="仿宋" w:cs="仿宋"/>
          <w:sz w:val="27"/>
          <w:szCs w:val="27"/>
        </w:rPr>
        <w:t>1.招标人信息</w:t>
      </w:r>
    </w:p>
    <w:p w14:paraId="03006E28">
      <w:pPr>
        <w:pStyle w:val="8"/>
        <w:widowControl/>
        <w:spacing w:beforeAutospacing="0" w:afterAutospacing="0" w:line="270" w:lineRule="atLeast"/>
        <w:ind w:firstLine="555"/>
      </w:pPr>
      <w:r>
        <w:rPr>
          <w:rFonts w:hint="eastAsia" w:ascii="仿宋" w:hAnsi="仿宋" w:eastAsia="仿宋" w:cs="仿宋"/>
          <w:sz w:val="27"/>
          <w:szCs w:val="27"/>
        </w:rPr>
        <w:t>名</w:t>
      </w:r>
      <w:r>
        <w:rPr>
          <w:rFonts w:hint="eastAsia" w:ascii="仿宋" w:hAnsi="仿宋" w:eastAsia="仿宋" w:cs="仿宋"/>
          <w:sz w:val="28"/>
          <w:szCs w:val="28"/>
        </w:rPr>
        <w:t>    </w:t>
      </w:r>
      <w:r>
        <w:rPr>
          <w:rFonts w:hint="eastAsia" w:ascii="仿宋" w:hAnsi="仿宋" w:eastAsia="仿宋" w:cs="仿宋"/>
          <w:sz w:val="27"/>
          <w:szCs w:val="27"/>
        </w:rPr>
        <w:t>称：阜阳鑫能机电工程有限公司</w:t>
      </w:r>
    </w:p>
    <w:p w14:paraId="49C4FAE4">
      <w:pPr>
        <w:pStyle w:val="8"/>
        <w:widowControl/>
        <w:spacing w:beforeAutospacing="0" w:afterAutospacing="0" w:line="270" w:lineRule="atLeast"/>
        <w:ind w:firstLine="555"/>
      </w:pPr>
      <w:r>
        <w:rPr>
          <w:rFonts w:hint="eastAsia" w:ascii="仿宋" w:hAnsi="仿宋" w:eastAsia="仿宋" w:cs="仿宋"/>
          <w:sz w:val="27"/>
          <w:szCs w:val="27"/>
        </w:rPr>
        <w:t>地</w:t>
      </w:r>
      <w:r>
        <w:rPr>
          <w:rFonts w:hint="eastAsia" w:ascii="仿宋" w:hAnsi="仿宋" w:eastAsia="仿宋" w:cs="仿宋"/>
          <w:sz w:val="28"/>
          <w:szCs w:val="28"/>
        </w:rPr>
        <w:t>    </w:t>
      </w:r>
      <w:r>
        <w:rPr>
          <w:rFonts w:hint="eastAsia" w:ascii="仿宋" w:hAnsi="仿宋" w:eastAsia="仿宋" w:cs="仿宋"/>
          <w:sz w:val="27"/>
          <w:szCs w:val="27"/>
        </w:rPr>
        <w:t>址：阜阳市颍州区淮河路</w:t>
      </w:r>
      <w:r>
        <w:rPr>
          <w:rFonts w:hint="eastAsia" w:ascii="仿宋" w:hAnsi="仿宋" w:eastAsia="仿宋" w:cs="仿宋"/>
          <w:sz w:val="28"/>
          <w:szCs w:val="28"/>
        </w:rPr>
        <w:t>2000号</w:t>
      </w:r>
    </w:p>
    <w:p w14:paraId="4AD34195">
      <w:pPr>
        <w:pStyle w:val="8"/>
        <w:widowControl/>
        <w:spacing w:beforeAutospacing="0" w:afterAutospacing="0" w:line="270" w:lineRule="atLeast"/>
        <w:ind w:firstLine="55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郑</w:t>
      </w:r>
      <w:r>
        <w:rPr>
          <w:rFonts w:hint="eastAsia" w:ascii="仿宋" w:hAnsi="仿宋" w:eastAsia="仿宋" w:cs="仿宋"/>
          <w:sz w:val="27"/>
          <w:szCs w:val="27"/>
        </w:rPr>
        <w:t>工</w:t>
      </w:r>
      <w:r>
        <w:rPr>
          <w:rFonts w:hint="eastAsia" w:ascii="仿宋" w:hAnsi="仿宋" w:eastAsia="仿宋" w:cs="仿宋"/>
          <w:sz w:val="28"/>
          <w:szCs w:val="28"/>
        </w:rPr>
        <w:t>0558-2181002</w:t>
      </w:r>
    </w:p>
    <w:p w14:paraId="01369140">
      <w:pPr>
        <w:pStyle w:val="8"/>
        <w:widowControl/>
        <w:spacing w:beforeAutospacing="0" w:afterAutospacing="0" w:line="270" w:lineRule="atLeast"/>
        <w:ind w:firstLine="555"/>
        <w:jc w:val="right"/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87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692B69"/>
    <w:multiLevelType w:val="singleLevel"/>
    <w:tmpl w:val="B7692B6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OGVmZTgzYjA2Y2M4NDU2NmE5OTUyNzIyNDI2NTkifQ=="/>
  </w:docVars>
  <w:rsids>
    <w:rsidRoot w:val="04F530CB"/>
    <w:rsid w:val="001A539B"/>
    <w:rsid w:val="0068305A"/>
    <w:rsid w:val="007F7508"/>
    <w:rsid w:val="009C19AA"/>
    <w:rsid w:val="00A51BD2"/>
    <w:rsid w:val="00DB53CA"/>
    <w:rsid w:val="00E94282"/>
    <w:rsid w:val="04F530CB"/>
    <w:rsid w:val="07414549"/>
    <w:rsid w:val="13FE54E1"/>
    <w:rsid w:val="527872A5"/>
    <w:rsid w:val="59A23323"/>
    <w:rsid w:val="5F977B54"/>
    <w:rsid w:val="6D5D77F5"/>
    <w:rsid w:val="7050158F"/>
    <w:rsid w:val="71961037"/>
    <w:rsid w:val="74BA2495"/>
    <w:rsid w:val="759254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qFormat/>
    <w:uiPriority w:val="0"/>
    <w:pPr>
      <w:ind w:firstLine="540"/>
    </w:pPr>
    <w:rPr>
      <w:rFonts w:eastAsia="仿宋_GB2312"/>
      <w:sz w:val="28"/>
    </w:rPr>
  </w:style>
  <w:style w:type="paragraph" w:styleId="5">
    <w:name w:val="envelope return"/>
    <w:basedOn w:val="1"/>
    <w:qFormat/>
    <w:uiPriority w:val="0"/>
    <w:pPr>
      <w:widowControl/>
    </w:pPr>
    <w:rPr>
      <w:kern w:val="0"/>
      <w:sz w:val="22"/>
      <w:szCs w:val="20"/>
      <w:lang w:val="en-GB" w:eastAsia="en-US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customStyle="1" w:styleId="12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3ec0842-597a-4eb6-87c1-1f0b25c243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344</Characters>
  <Lines>3</Lines>
  <Paragraphs>1</Paragraphs>
  <TotalTime>1</TotalTime>
  <ScaleCrop>false</ScaleCrop>
  <LinksUpToDate>false</LinksUpToDate>
  <CharactersWithSpaces>357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2024-05-24T07:45:00Z</dcterms:created>
  <dc:creator></dc:creator>
  <cp:lastModifiedBy>无名</cp:lastModifiedBy>
  <dcterms:modified xsi:type="dcterms:W3CDTF">2026-06-05T10:34:33Z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10A15791055741C7A6BAFA5CE7EB4AB7_13</vt:lpwstr>
  </property>
  <property fmtid="{D5CDD505-2E9C-101B-9397-08002B2CF9AE}" pid="4" name="KSOTemplateDocerSaveRecord">
    <vt:lpwstr>eyJoZGlkIjoiNTY0NGJjNDU0NDhlOWNlMmNhZjc5NmE2ZGNlMjEyMmMiLCJ1c2VySWQiOiI5Nzc1ODUyNTgifQ==</vt:lpwstr>
  </property>
</Properties>
</file>